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B0" w:rsidRDefault="000214B0" w:rsidP="000214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9464"/>
        <w:gridCol w:w="5322"/>
      </w:tblGrid>
      <w:tr w:rsidR="000214B0" w:rsidRPr="006B3556" w:rsidTr="00693FF6">
        <w:tc>
          <w:tcPr>
            <w:tcW w:w="9464" w:type="dxa"/>
          </w:tcPr>
          <w:p w:rsidR="000214B0" w:rsidRPr="00693FF6" w:rsidRDefault="000214B0" w:rsidP="000214B0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0214B0" w:rsidRPr="006B3556" w:rsidRDefault="00FD6E8E" w:rsidP="00FD6E8E">
            <w:pPr>
              <w:jc w:val="right"/>
              <w:rPr>
                <w:sz w:val="28"/>
                <w:szCs w:val="28"/>
              </w:rPr>
            </w:pPr>
            <w:r w:rsidRPr="006B3556">
              <w:rPr>
                <w:sz w:val="28"/>
                <w:szCs w:val="28"/>
              </w:rPr>
              <w:t xml:space="preserve">Приложение </w:t>
            </w:r>
          </w:p>
          <w:p w:rsidR="00D7715C" w:rsidRPr="006B3556" w:rsidRDefault="00FD6E8E" w:rsidP="00843A44">
            <w:pPr>
              <w:jc w:val="right"/>
              <w:rPr>
                <w:sz w:val="28"/>
                <w:szCs w:val="28"/>
              </w:rPr>
            </w:pPr>
            <w:r w:rsidRPr="006B3556">
              <w:rPr>
                <w:sz w:val="28"/>
                <w:szCs w:val="28"/>
              </w:rPr>
              <w:t xml:space="preserve">к </w:t>
            </w:r>
            <w:r w:rsidR="000214B0" w:rsidRPr="006B3556">
              <w:rPr>
                <w:sz w:val="28"/>
                <w:szCs w:val="28"/>
              </w:rPr>
              <w:t>приказ</w:t>
            </w:r>
            <w:r w:rsidRPr="006B3556">
              <w:rPr>
                <w:sz w:val="28"/>
                <w:szCs w:val="28"/>
              </w:rPr>
              <w:t>у</w:t>
            </w:r>
            <w:r w:rsidR="00D7715C" w:rsidRPr="006B3556">
              <w:rPr>
                <w:sz w:val="28"/>
                <w:szCs w:val="28"/>
              </w:rPr>
              <w:t xml:space="preserve"> КУВО «УСЗН</w:t>
            </w:r>
          </w:p>
          <w:p w:rsidR="00D7715C" w:rsidRPr="006B3556" w:rsidRDefault="00D7715C" w:rsidP="00843A44">
            <w:pPr>
              <w:jc w:val="right"/>
              <w:rPr>
                <w:sz w:val="28"/>
                <w:szCs w:val="28"/>
              </w:rPr>
            </w:pPr>
            <w:r w:rsidRPr="006B3556">
              <w:rPr>
                <w:sz w:val="28"/>
                <w:szCs w:val="28"/>
              </w:rPr>
              <w:t xml:space="preserve"> Россошанского района»</w:t>
            </w:r>
            <w:r w:rsidR="000214B0" w:rsidRPr="006B3556">
              <w:rPr>
                <w:sz w:val="28"/>
                <w:szCs w:val="28"/>
              </w:rPr>
              <w:t xml:space="preserve"> </w:t>
            </w:r>
          </w:p>
          <w:p w:rsidR="000214B0" w:rsidRPr="006B3556" w:rsidRDefault="000214B0" w:rsidP="00843A44">
            <w:pPr>
              <w:jc w:val="right"/>
              <w:rPr>
                <w:sz w:val="28"/>
                <w:szCs w:val="28"/>
              </w:rPr>
            </w:pPr>
            <w:r w:rsidRPr="006B3556">
              <w:rPr>
                <w:sz w:val="28"/>
                <w:szCs w:val="28"/>
              </w:rPr>
              <w:t xml:space="preserve">от </w:t>
            </w:r>
            <w:r w:rsidR="00DB634D" w:rsidRPr="006B3556">
              <w:rPr>
                <w:sz w:val="28"/>
                <w:szCs w:val="28"/>
              </w:rPr>
              <w:t xml:space="preserve"> </w:t>
            </w:r>
            <w:r w:rsidR="006B3556" w:rsidRPr="006B3556">
              <w:rPr>
                <w:sz w:val="28"/>
                <w:szCs w:val="28"/>
              </w:rPr>
              <w:t>20</w:t>
            </w:r>
            <w:r w:rsidR="009B4746" w:rsidRPr="006B3556">
              <w:rPr>
                <w:sz w:val="28"/>
                <w:szCs w:val="28"/>
              </w:rPr>
              <w:t xml:space="preserve">  декабря </w:t>
            </w:r>
            <w:r w:rsidR="006B5FF3" w:rsidRPr="006B3556">
              <w:rPr>
                <w:sz w:val="28"/>
                <w:szCs w:val="28"/>
              </w:rPr>
              <w:t>2</w:t>
            </w:r>
            <w:r w:rsidR="00843A44" w:rsidRPr="006B3556">
              <w:rPr>
                <w:sz w:val="28"/>
                <w:szCs w:val="28"/>
              </w:rPr>
              <w:t>02</w:t>
            </w:r>
            <w:r w:rsidR="006B3556" w:rsidRPr="006B3556">
              <w:rPr>
                <w:sz w:val="28"/>
                <w:szCs w:val="28"/>
              </w:rPr>
              <w:t>3</w:t>
            </w:r>
            <w:r w:rsidR="00843A44" w:rsidRPr="006B3556">
              <w:rPr>
                <w:sz w:val="28"/>
                <w:szCs w:val="28"/>
              </w:rPr>
              <w:t xml:space="preserve"> </w:t>
            </w:r>
            <w:r w:rsidRPr="006B3556">
              <w:rPr>
                <w:sz w:val="28"/>
                <w:szCs w:val="28"/>
              </w:rPr>
              <w:t xml:space="preserve">№ </w:t>
            </w:r>
            <w:r w:rsidR="00A75F90">
              <w:rPr>
                <w:sz w:val="28"/>
                <w:szCs w:val="28"/>
              </w:rPr>
              <w:t xml:space="preserve"> 221</w:t>
            </w:r>
            <w:r w:rsidRPr="006B3556">
              <w:rPr>
                <w:sz w:val="28"/>
                <w:szCs w:val="28"/>
              </w:rPr>
              <w:t>/ОД</w:t>
            </w:r>
          </w:p>
          <w:p w:rsidR="000214B0" w:rsidRPr="006B3556" w:rsidRDefault="000214B0" w:rsidP="000214B0">
            <w:pPr>
              <w:rPr>
                <w:sz w:val="28"/>
                <w:szCs w:val="28"/>
              </w:rPr>
            </w:pPr>
          </w:p>
        </w:tc>
      </w:tr>
    </w:tbl>
    <w:p w:rsidR="000214B0" w:rsidRDefault="000214B0" w:rsidP="00021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792040" w:rsidRDefault="00A54C76" w:rsidP="000214B0">
      <w:pPr>
        <w:jc w:val="center"/>
        <w:rPr>
          <w:b/>
          <w:sz w:val="28"/>
          <w:szCs w:val="28"/>
        </w:rPr>
      </w:pPr>
      <w:r w:rsidRPr="000F13AD">
        <w:rPr>
          <w:b/>
          <w:sz w:val="28"/>
          <w:szCs w:val="28"/>
        </w:rPr>
        <w:t>ПЛАН МЕРОПРИЯТИЙ</w:t>
      </w:r>
    </w:p>
    <w:p w:rsidR="00CC0869" w:rsidRPr="000F13AD" w:rsidRDefault="00CC0869" w:rsidP="00CC0869">
      <w:pPr>
        <w:jc w:val="center"/>
        <w:rPr>
          <w:b/>
          <w:sz w:val="28"/>
          <w:szCs w:val="28"/>
        </w:rPr>
      </w:pPr>
      <w:r w:rsidRPr="000F13AD">
        <w:rPr>
          <w:b/>
          <w:sz w:val="28"/>
          <w:szCs w:val="28"/>
        </w:rPr>
        <w:t>казенно</w:t>
      </w:r>
      <w:r>
        <w:rPr>
          <w:b/>
          <w:sz w:val="28"/>
          <w:szCs w:val="28"/>
        </w:rPr>
        <w:t xml:space="preserve">го </w:t>
      </w:r>
      <w:r w:rsidRPr="000F13A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0F13AD">
        <w:rPr>
          <w:b/>
          <w:sz w:val="28"/>
          <w:szCs w:val="28"/>
        </w:rPr>
        <w:t xml:space="preserve"> Воронежской области </w:t>
      </w:r>
    </w:p>
    <w:p w:rsidR="00CC0869" w:rsidRDefault="00CC0869" w:rsidP="00CC0869">
      <w:pPr>
        <w:jc w:val="center"/>
        <w:rPr>
          <w:b/>
          <w:sz w:val="28"/>
          <w:szCs w:val="28"/>
        </w:rPr>
      </w:pPr>
      <w:r w:rsidRPr="000F13AD">
        <w:rPr>
          <w:b/>
          <w:sz w:val="28"/>
          <w:szCs w:val="28"/>
        </w:rPr>
        <w:t>"Управление социальной защиты Россошанского района"</w:t>
      </w:r>
    </w:p>
    <w:p w:rsidR="00CC0869" w:rsidRDefault="00CC0869" w:rsidP="00CC0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на </w:t>
      </w:r>
      <w:r w:rsidR="00F41BAA">
        <w:rPr>
          <w:b/>
          <w:sz w:val="28"/>
          <w:szCs w:val="28"/>
        </w:rPr>
        <w:t>202</w:t>
      </w:r>
      <w:r w:rsidR="004A1139">
        <w:rPr>
          <w:b/>
          <w:sz w:val="28"/>
          <w:szCs w:val="28"/>
        </w:rPr>
        <w:t>4</w:t>
      </w:r>
      <w:r w:rsidR="00F41BAA">
        <w:rPr>
          <w:b/>
          <w:sz w:val="28"/>
          <w:szCs w:val="28"/>
        </w:rPr>
        <w:t>-202</w:t>
      </w:r>
      <w:r w:rsidR="004A1139">
        <w:rPr>
          <w:b/>
          <w:sz w:val="28"/>
          <w:szCs w:val="28"/>
        </w:rPr>
        <w:t>5</w:t>
      </w:r>
      <w:r w:rsidR="00F41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годы.</w:t>
      </w:r>
    </w:p>
    <w:p w:rsidR="00CC0869" w:rsidRPr="000F13AD" w:rsidRDefault="00CC0869" w:rsidP="00792040">
      <w:pPr>
        <w:jc w:val="center"/>
        <w:rPr>
          <w:b/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457"/>
        <w:gridCol w:w="10"/>
        <w:gridCol w:w="9"/>
        <w:gridCol w:w="2500"/>
        <w:gridCol w:w="53"/>
        <w:gridCol w:w="2929"/>
        <w:gridCol w:w="10"/>
      </w:tblGrid>
      <w:tr w:rsidR="00A54C76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54C76" w:rsidRPr="000C1341" w:rsidRDefault="00A54C76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№</w:t>
            </w:r>
          </w:p>
          <w:p w:rsidR="00A54C76" w:rsidRPr="000C1341" w:rsidRDefault="00A54C76" w:rsidP="00693FF6">
            <w:pPr>
              <w:jc w:val="center"/>
              <w:rPr>
                <w:sz w:val="28"/>
                <w:szCs w:val="28"/>
              </w:rPr>
            </w:pPr>
            <w:proofErr w:type="gramStart"/>
            <w:r w:rsidRPr="000C1341">
              <w:rPr>
                <w:sz w:val="28"/>
                <w:szCs w:val="28"/>
              </w:rPr>
              <w:t>п</w:t>
            </w:r>
            <w:proofErr w:type="gramEnd"/>
            <w:r w:rsidRPr="000C1341">
              <w:rPr>
                <w:sz w:val="28"/>
                <w:szCs w:val="28"/>
              </w:rPr>
              <w:t>/п</w:t>
            </w:r>
          </w:p>
        </w:tc>
        <w:tc>
          <w:tcPr>
            <w:tcW w:w="8457" w:type="dxa"/>
          </w:tcPr>
          <w:p w:rsidR="00A54C76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9" w:type="dxa"/>
            <w:gridSpan w:val="3"/>
          </w:tcPr>
          <w:p w:rsidR="00A54C76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Срок</w:t>
            </w:r>
          </w:p>
          <w:p w:rsidR="005A0430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исполнения</w:t>
            </w:r>
          </w:p>
        </w:tc>
        <w:tc>
          <w:tcPr>
            <w:tcW w:w="2982" w:type="dxa"/>
            <w:gridSpan w:val="2"/>
          </w:tcPr>
          <w:p w:rsidR="00A54C76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Ответственные </w:t>
            </w:r>
          </w:p>
          <w:p w:rsidR="005A0430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за выполнение</w:t>
            </w:r>
          </w:p>
        </w:tc>
      </w:tr>
      <w:tr w:rsidR="00A54C76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54C76" w:rsidRPr="000C1341" w:rsidRDefault="005A043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1</w:t>
            </w:r>
          </w:p>
        </w:tc>
        <w:tc>
          <w:tcPr>
            <w:tcW w:w="8457" w:type="dxa"/>
          </w:tcPr>
          <w:p w:rsidR="00A54C76" w:rsidRPr="000C1341" w:rsidRDefault="00D4276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  <w:gridSpan w:val="3"/>
          </w:tcPr>
          <w:p w:rsidR="00A54C76" w:rsidRPr="000C1341" w:rsidRDefault="00D4276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gridSpan w:val="2"/>
          </w:tcPr>
          <w:p w:rsidR="00A54C76" w:rsidRPr="000C1341" w:rsidRDefault="00D4276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4</w:t>
            </w:r>
          </w:p>
        </w:tc>
      </w:tr>
      <w:tr w:rsidR="00D42760" w:rsidRPr="000C1341" w:rsidTr="002147AF">
        <w:trPr>
          <w:gridAfter w:val="1"/>
          <w:wAfter w:w="10" w:type="dxa"/>
        </w:trPr>
        <w:tc>
          <w:tcPr>
            <w:tcW w:w="846" w:type="dxa"/>
          </w:tcPr>
          <w:p w:rsidR="000F13AD" w:rsidRPr="000C1341" w:rsidRDefault="000F13AD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D42760" w:rsidRPr="000C1341" w:rsidRDefault="00D42760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58" w:type="dxa"/>
            <w:gridSpan w:val="6"/>
            <w:vAlign w:val="center"/>
          </w:tcPr>
          <w:p w:rsidR="006B2E84" w:rsidRDefault="006B2E84" w:rsidP="006B2E84">
            <w:pPr>
              <w:jc w:val="center"/>
              <w:rPr>
                <w:b/>
                <w:sz w:val="28"/>
                <w:szCs w:val="28"/>
              </w:rPr>
            </w:pPr>
          </w:p>
          <w:p w:rsidR="00D42760" w:rsidRPr="000C1341" w:rsidRDefault="00D42760" w:rsidP="006B2E84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Организационно-методическое и правовое обеспечение</w:t>
            </w:r>
            <w:r w:rsidR="000F13AD" w:rsidRPr="000C1341">
              <w:rPr>
                <w:b/>
                <w:sz w:val="28"/>
                <w:szCs w:val="28"/>
              </w:rPr>
              <w:t>.</w:t>
            </w:r>
          </w:p>
          <w:p w:rsidR="002B1992" w:rsidRPr="000C1341" w:rsidRDefault="002B1992" w:rsidP="006B2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C76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54C76" w:rsidRPr="000C1341" w:rsidRDefault="00D42760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1.1.</w:t>
            </w:r>
          </w:p>
        </w:tc>
        <w:tc>
          <w:tcPr>
            <w:tcW w:w="8457" w:type="dxa"/>
          </w:tcPr>
          <w:p w:rsidR="00A54C76" w:rsidRPr="000C1341" w:rsidRDefault="00B83B44" w:rsidP="007153C9">
            <w:pPr>
              <w:jc w:val="both"/>
              <w:rPr>
                <w:sz w:val="28"/>
                <w:szCs w:val="28"/>
                <w:highlight w:val="yellow"/>
              </w:rPr>
            </w:pPr>
            <w:r w:rsidRPr="000C1341">
              <w:rPr>
                <w:sz w:val="28"/>
                <w:szCs w:val="28"/>
              </w:rPr>
              <w:t>Размещение на информационных стендах учреждения</w:t>
            </w:r>
            <w:r w:rsidR="000C1341" w:rsidRPr="000C1341">
              <w:rPr>
                <w:sz w:val="28"/>
                <w:szCs w:val="28"/>
              </w:rPr>
              <w:t xml:space="preserve"> </w:t>
            </w:r>
            <w:r w:rsidR="007153C9">
              <w:rPr>
                <w:sz w:val="28"/>
                <w:szCs w:val="28"/>
              </w:rPr>
              <w:t xml:space="preserve">и в местах предоставления государственных услуг </w:t>
            </w:r>
            <w:r w:rsidR="000C1341" w:rsidRPr="000C1341">
              <w:rPr>
                <w:sz w:val="28"/>
                <w:szCs w:val="28"/>
              </w:rPr>
              <w:t>и поддержание в актуальном состоянии</w:t>
            </w:r>
            <w:r w:rsidRPr="000C1341">
              <w:rPr>
                <w:sz w:val="28"/>
                <w:szCs w:val="28"/>
              </w:rPr>
              <w:t xml:space="preserve"> информации</w:t>
            </w:r>
            <w:r w:rsidR="00750051" w:rsidRPr="000C1341">
              <w:rPr>
                <w:sz w:val="28"/>
                <w:szCs w:val="28"/>
              </w:rPr>
              <w:t xml:space="preserve">, направленной на </w:t>
            </w:r>
            <w:r w:rsidRPr="000C1341">
              <w:rPr>
                <w:sz w:val="28"/>
                <w:szCs w:val="28"/>
              </w:rPr>
              <w:t xml:space="preserve"> профилактик</w:t>
            </w:r>
            <w:r w:rsidR="00750051" w:rsidRPr="000C1341">
              <w:rPr>
                <w:sz w:val="28"/>
                <w:szCs w:val="28"/>
              </w:rPr>
              <w:t>у</w:t>
            </w:r>
            <w:r w:rsidRPr="000C1341">
              <w:rPr>
                <w:sz w:val="28"/>
                <w:szCs w:val="28"/>
              </w:rPr>
              <w:t xml:space="preserve"> коррупци</w:t>
            </w:r>
            <w:r w:rsidR="00750051" w:rsidRPr="000C1341">
              <w:rPr>
                <w:sz w:val="28"/>
                <w:szCs w:val="28"/>
              </w:rPr>
              <w:t>онных проявлений со стороны граждан и предупреждение коррупционного поведения работников учреждения</w:t>
            </w:r>
            <w:r w:rsidR="00591027" w:rsidRPr="000C1341">
              <w:rPr>
                <w:sz w:val="28"/>
                <w:szCs w:val="28"/>
              </w:rPr>
              <w:t xml:space="preserve">, </w:t>
            </w:r>
            <w:r w:rsidR="00A13DCB" w:rsidRPr="000C1341">
              <w:rPr>
                <w:sz w:val="28"/>
                <w:szCs w:val="28"/>
              </w:rPr>
              <w:t xml:space="preserve">распространение </w:t>
            </w:r>
            <w:r w:rsidR="00591027" w:rsidRPr="000C1341">
              <w:rPr>
                <w:sz w:val="28"/>
                <w:szCs w:val="28"/>
              </w:rPr>
              <w:t xml:space="preserve">памяток </w:t>
            </w:r>
            <w:r w:rsidR="00A13DCB" w:rsidRPr="000C1341">
              <w:rPr>
                <w:sz w:val="28"/>
                <w:szCs w:val="28"/>
              </w:rPr>
              <w:t xml:space="preserve">по противодействию коррупции, </w:t>
            </w:r>
            <w:r w:rsidR="00591027" w:rsidRPr="000C1341">
              <w:rPr>
                <w:sz w:val="28"/>
                <w:szCs w:val="28"/>
              </w:rPr>
              <w:t xml:space="preserve">об уголовной </w:t>
            </w:r>
            <w:r w:rsidR="00A107B4" w:rsidRPr="000C1341">
              <w:rPr>
                <w:sz w:val="28"/>
                <w:szCs w:val="28"/>
              </w:rPr>
              <w:t>ответственности за дачу взятки и получение взятки.</w:t>
            </w:r>
            <w:r w:rsidRPr="000C1341">
              <w:rPr>
                <w:sz w:val="28"/>
                <w:szCs w:val="28"/>
              </w:rPr>
              <w:t xml:space="preserve"> </w:t>
            </w:r>
            <w:r w:rsidR="007153C9">
              <w:rPr>
                <w:sz w:val="28"/>
                <w:szCs w:val="28"/>
              </w:rPr>
              <w:t>Размещение контактных данных органов прокуратуры, органов внутренних дел, памяток об уголовной ответственности за дачу взятки и получение взятки.</w:t>
            </w:r>
          </w:p>
        </w:tc>
        <w:tc>
          <w:tcPr>
            <w:tcW w:w="2519" w:type="dxa"/>
            <w:gridSpan w:val="3"/>
          </w:tcPr>
          <w:p w:rsidR="00A54C76" w:rsidRPr="000C1341" w:rsidRDefault="007153C9" w:rsidP="0071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0051" w:rsidRPr="000C1341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>, контроль не реже одного раза в месяц</w:t>
            </w:r>
          </w:p>
        </w:tc>
        <w:tc>
          <w:tcPr>
            <w:tcW w:w="2982" w:type="dxa"/>
            <w:gridSpan w:val="2"/>
          </w:tcPr>
          <w:p w:rsidR="00A54C76" w:rsidRPr="000C1341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Е.И., </w:t>
            </w:r>
            <w:r w:rsidR="00BF034C">
              <w:rPr>
                <w:sz w:val="28"/>
                <w:szCs w:val="28"/>
              </w:rPr>
              <w:t>ю</w:t>
            </w:r>
            <w:r w:rsidR="00B83B44" w:rsidRPr="000C1341">
              <w:rPr>
                <w:sz w:val="28"/>
                <w:szCs w:val="28"/>
              </w:rPr>
              <w:t>рисконсульт</w:t>
            </w:r>
            <w:r w:rsidR="00BF034C">
              <w:rPr>
                <w:sz w:val="28"/>
                <w:szCs w:val="28"/>
              </w:rPr>
              <w:t xml:space="preserve"> 1 категории</w:t>
            </w:r>
            <w:r>
              <w:rPr>
                <w:sz w:val="28"/>
                <w:szCs w:val="28"/>
              </w:rPr>
              <w:t xml:space="preserve"> общего отдела;</w:t>
            </w:r>
          </w:p>
        </w:tc>
      </w:tr>
      <w:tr w:rsidR="00A54C76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54C76" w:rsidRPr="000C1341" w:rsidRDefault="00B83B44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457" w:type="dxa"/>
          </w:tcPr>
          <w:p w:rsidR="00A54C76" w:rsidRPr="000C1341" w:rsidRDefault="00F66E6E" w:rsidP="00E93C1F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Обеспечение соблюдения работниками учреждения </w:t>
            </w:r>
            <w:r w:rsidR="00E93C1F" w:rsidRPr="000C1341">
              <w:rPr>
                <w:sz w:val="28"/>
                <w:szCs w:val="28"/>
              </w:rPr>
              <w:t>К</w:t>
            </w:r>
            <w:r w:rsidRPr="000C1341">
              <w:rPr>
                <w:sz w:val="28"/>
                <w:szCs w:val="28"/>
              </w:rPr>
              <w:t xml:space="preserve">одекса профессиональной этики и служебного поведения </w:t>
            </w:r>
            <w:proofErr w:type="gramStart"/>
            <w:r w:rsidRPr="000C1341">
              <w:rPr>
                <w:sz w:val="28"/>
                <w:szCs w:val="28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</w:tcPr>
          <w:p w:rsidR="00A54C76" w:rsidRPr="000C1341" w:rsidRDefault="00F66E6E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постоянно</w:t>
            </w:r>
          </w:p>
        </w:tc>
        <w:tc>
          <w:tcPr>
            <w:tcW w:w="2982" w:type="dxa"/>
            <w:gridSpan w:val="2"/>
          </w:tcPr>
          <w:p w:rsidR="000540E1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Мужикова</w:t>
            </w:r>
            <w:proofErr w:type="spellEnd"/>
            <w:r>
              <w:rPr>
                <w:sz w:val="28"/>
                <w:szCs w:val="28"/>
              </w:rPr>
              <w:t xml:space="preserve"> Е.А., главный бухгалтер; 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Немова</w:t>
            </w:r>
            <w:proofErr w:type="spellEnd"/>
            <w:r>
              <w:rPr>
                <w:sz w:val="28"/>
                <w:szCs w:val="28"/>
              </w:rPr>
              <w:t xml:space="preserve"> А.А., начальник отдела приема и обращений граждан;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Бондаренко О.Н., начальник отдела социальных выплат и администрирования баз данных;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Реуцкая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r w:rsidR="00F66E6E" w:rsidRPr="000C13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социальной поддержки льготников;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Т.Н.,  начальник отдела жилищных субсидий</w:t>
            </w:r>
            <w:proofErr w:type="gramStart"/>
            <w:r>
              <w:rPr>
                <w:sz w:val="28"/>
                <w:szCs w:val="28"/>
              </w:rPr>
              <w:t xml:space="preserve">; -- </w:t>
            </w:r>
            <w:proofErr w:type="spellStart"/>
            <w:proofErr w:type="gramEnd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A54C76" w:rsidRPr="000C1341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Скрынченко</w:t>
            </w:r>
            <w:proofErr w:type="spellEnd"/>
            <w:r>
              <w:rPr>
                <w:sz w:val="28"/>
                <w:szCs w:val="28"/>
              </w:rPr>
              <w:t xml:space="preserve"> Л.Н.,  </w:t>
            </w:r>
            <w:r w:rsidR="00F66E6E" w:rsidRPr="000C1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комплексного социального обслуживания населения;</w:t>
            </w:r>
          </w:p>
        </w:tc>
      </w:tr>
      <w:tr w:rsidR="00A54C76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54C76" w:rsidRPr="000C1341" w:rsidRDefault="00F66E6E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457" w:type="dxa"/>
          </w:tcPr>
          <w:p w:rsidR="00E03AD4" w:rsidRPr="000C1341" w:rsidRDefault="00A87240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Проведение совещаний (обучающих мероприятий) с</w:t>
            </w:r>
            <w:r w:rsidR="008E50FD" w:rsidRPr="000C1341">
              <w:rPr>
                <w:sz w:val="28"/>
                <w:szCs w:val="28"/>
              </w:rPr>
              <w:t xml:space="preserve"> рук</w:t>
            </w:r>
            <w:r w:rsidR="00E03AD4" w:rsidRPr="000C1341">
              <w:rPr>
                <w:sz w:val="28"/>
                <w:szCs w:val="28"/>
              </w:rPr>
              <w:t xml:space="preserve">оводителями и специалистами учреждения по вопросам </w:t>
            </w:r>
            <w:r w:rsidRPr="000C1341">
              <w:rPr>
                <w:sz w:val="28"/>
                <w:szCs w:val="28"/>
              </w:rPr>
              <w:t xml:space="preserve"> </w:t>
            </w:r>
            <w:r w:rsidR="00E03AD4" w:rsidRPr="000C1341">
              <w:rPr>
                <w:sz w:val="28"/>
                <w:szCs w:val="28"/>
              </w:rPr>
              <w:t>противодействи</w:t>
            </w:r>
            <w:r w:rsidRPr="000C1341">
              <w:rPr>
                <w:sz w:val="28"/>
                <w:szCs w:val="28"/>
              </w:rPr>
              <w:t>я</w:t>
            </w:r>
            <w:r w:rsidR="00E03AD4" w:rsidRPr="000C1341">
              <w:rPr>
                <w:sz w:val="28"/>
                <w:szCs w:val="28"/>
              </w:rPr>
              <w:t xml:space="preserve"> коррупции</w:t>
            </w:r>
            <w:r w:rsidRPr="000C1341">
              <w:rPr>
                <w:sz w:val="28"/>
                <w:szCs w:val="28"/>
              </w:rPr>
              <w:t>.</w:t>
            </w:r>
          </w:p>
          <w:p w:rsidR="00A54C76" w:rsidRPr="000C1341" w:rsidRDefault="00E03AD4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gridSpan w:val="3"/>
          </w:tcPr>
          <w:p w:rsidR="00A54C76" w:rsidRPr="000C1341" w:rsidRDefault="000C1341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982" w:type="dxa"/>
            <w:gridSpan w:val="2"/>
          </w:tcPr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Мищенко Н.В., заместитель директора;</w:t>
            </w:r>
          </w:p>
          <w:p w:rsidR="00A54C76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Головина О.В.,</w:t>
            </w:r>
            <w:r w:rsidRPr="000C1341">
              <w:rPr>
                <w:sz w:val="28"/>
                <w:szCs w:val="28"/>
              </w:rPr>
              <w:t xml:space="preserve"> </w:t>
            </w:r>
            <w:r w:rsidR="00BF034C" w:rsidRPr="000C134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BF034C" w:rsidRPr="000C1341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>;</w:t>
            </w:r>
            <w:r w:rsidR="00BF034C" w:rsidRPr="000C1341">
              <w:rPr>
                <w:sz w:val="28"/>
                <w:szCs w:val="28"/>
              </w:rPr>
              <w:t xml:space="preserve"> </w:t>
            </w:r>
          </w:p>
          <w:p w:rsidR="00AF0226" w:rsidRPr="000C1341" w:rsidRDefault="00AF0226" w:rsidP="00A122BE">
            <w:pPr>
              <w:rPr>
                <w:sz w:val="28"/>
                <w:szCs w:val="28"/>
              </w:rPr>
            </w:pPr>
          </w:p>
        </w:tc>
      </w:tr>
      <w:tr w:rsidR="007B1C19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7B1C19" w:rsidRPr="000C1341" w:rsidRDefault="007B1C19" w:rsidP="00252CAD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1.</w:t>
            </w:r>
            <w:r w:rsidR="00252CAD" w:rsidRPr="000C1341">
              <w:rPr>
                <w:sz w:val="28"/>
                <w:szCs w:val="28"/>
              </w:rPr>
              <w:t>4</w:t>
            </w:r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7B1C19" w:rsidRPr="000C1341" w:rsidRDefault="007B1C19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Взаимодействие учреждения </w:t>
            </w:r>
            <w:r w:rsidR="00E84953" w:rsidRPr="000C1341">
              <w:rPr>
                <w:sz w:val="28"/>
                <w:szCs w:val="28"/>
              </w:rPr>
              <w:t>с органами местного управления, правоохранительными органами и общественными организациями в сфере противодействия коррупции.</w:t>
            </w:r>
          </w:p>
        </w:tc>
        <w:tc>
          <w:tcPr>
            <w:tcW w:w="2519" w:type="dxa"/>
            <w:gridSpan w:val="3"/>
          </w:tcPr>
          <w:p w:rsidR="007B1C19" w:rsidRPr="000C1341" w:rsidRDefault="000C1341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</w:t>
            </w:r>
            <w:r w:rsidR="00E84953" w:rsidRPr="000C1341">
              <w:rPr>
                <w:sz w:val="28"/>
                <w:szCs w:val="28"/>
              </w:rPr>
              <w:t>остоянно</w:t>
            </w:r>
            <w:r w:rsidRPr="000C1341">
              <w:rPr>
                <w:sz w:val="28"/>
                <w:szCs w:val="28"/>
              </w:rPr>
              <w:t xml:space="preserve"> по результатам поступления информации</w:t>
            </w:r>
          </w:p>
        </w:tc>
        <w:tc>
          <w:tcPr>
            <w:tcW w:w="2982" w:type="dxa"/>
            <w:gridSpan w:val="2"/>
          </w:tcPr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Мищенко Н.В., заместитель директора;</w:t>
            </w:r>
          </w:p>
          <w:p w:rsidR="007B1C19" w:rsidRPr="000C1341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Головина О.В.,</w:t>
            </w:r>
            <w:r w:rsidRPr="000C1341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0C1341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E37C1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4E37C1" w:rsidRPr="000C1341" w:rsidRDefault="004E37C1" w:rsidP="00252CAD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1.5.</w:t>
            </w:r>
          </w:p>
        </w:tc>
        <w:tc>
          <w:tcPr>
            <w:tcW w:w="8457" w:type="dxa"/>
          </w:tcPr>
          <w:p w:rsidR="004E37C1" w:rsidRDefault="002147AF" w:rsidP="00693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актуальном состоянии</w:t>
            </w:r>
            <w:r w:rsidR="004E37C1" w:rsidRPr="000C1341">
              <w:rPr>
                <w:sz w:val="28"/>
                <w:szCs w:val="28"/>
              </w:rPr>
              <w:t xml:space="preserve">  перечня должностей, исполнение обязанностей которых в наибольшей мере  подвержено риску коррупционных проявлений</w:t>
            </w:r>
            <w:r w:rsidR="00D33278" w:rsidRPr="000C1341">
              <w:rPr>
                <w:sz w:val="28"/>
                <w:szCs w:val="28"/>
              </w:rPr>
              <w:t>.</w:t>
            </w:r>
            <w:r w:rsidR="004E37C1" w:rsidRPr="000C1341">
              <w:rPr>
                <w:sz w:val="28"/>
                <w:szCs w:val="28"/>
              </w:rPr>
              <w:t xml:space="preserve"> </w:t>
            </w:r>
          </w:p>
          <w:p w:rsidR="006B2E84" w:rsidRPr="000C1341" w:rsidRDefault="006B2E84" w:rsidP="00693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</w:tcPr>
          <w:p w:rsidR="004E37C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результатам изменений в штатном расписании учреждения</w:t>
            </w:r>
          </w:p>
          <w:p w:rsidR="00AF0226" w:rsidRPr="000C1341" w:rsidRDefault="00AF0226" w:rsidP="0069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4E37C1" w:rsidRPr="000C1341" w:rsidRDefault="004E37C1" w:rsidP="00693FF6">
            <w:pPr>
              <w:jc w:val="center"/>
              <w:rPr>
                <w:sz w:val="28"/>
                <w:szCs w:val="28"/>
              </w:rPr>
            </w:pPr>
          </w:p>
        </w:tc>
      </w:tr>
      <w:tr w:rsidR="00A712EE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712EE" w:rsidRPr="000C1341" w:rsidRDefault="00A712EE" w:rsidP="00252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457" w:type="dxa"/>
          </w:tcPr>
          <w:p w:rsidR="00A712EE" w:rsidRPr="000C1341" w:rsidRDefault="002147AF" w:rsidP="006B2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актуальном состоянии</w:t>
            </w:r>
            <w:r w:rsidRPr="000C1341">
              <w:rPr>
                <w:sz w:val="28"/>
                <w:szCs w:val="28"/>
              </w:rPr>
              <w:t xml:space="preserve">  </w:t>
            </w:r>
            <w:proofErr w:type="spellStart"/>
            <w:r w:rsidR="006B2E84">
              <w:rPr>
                <w:sz w:val="28"/>
                <w:szCs w:val="28"/>
              </w:rPr>
              <w:t>А</w:t>
            </w:r>
            <w:r w:rsidR="00032999" w:rsidRPr="00032999">
              <w:rPr>
                <w:sz w:val="28"/>
                <w:szCs w:val="28"/>
              </w:rPr>
              <w:t>нтикоррупционной</w:t>
            </w:r>
            <w:proofErr w:type="spellEnd"/>
            <w:r w:rsidR="00032999" w:rsidRPr="00032999">
              <w:rPr>
                <w:sz w:val="28"/>
                <w:szCs w:val="28"/>
              </w:rPr>
              <w:t xml:space="preserve">  политики</w:t>
            </w:r>
            <w:r w:rsidR="00032999">
              <w:rPr>
                <w:sz w:val="28"/>
                <w:szCs w:val="28"/>
              </w:rPr>
              <w:t xml:space="preserve"> КУВО «УСЗН Россошанского района»</w:t>
            </w:r>
            <w:r w:rsidR="006B2E84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</w:tcPr>
          <w:p w:rsidR="00A712EE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982" w:type="dxa"/>
            <w:gridSpan w:val="2"/>
          </w:tcPr>
          <w:p w:rsidR="00A122BE" w:rsidRDefault="00A122BE" w:rsidP="00A1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A712EE" w:rsidRDefault="00CA5843" w:rsidP="00CA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CA5843">
            <w:pPr>
              <w:rPr>
                <w:sz w:val="28"/>
                <w:szCs w:val="28"/>
              </w:rPr>
            </w:pPr>
          </w:p>
        </w:tc>
      </w:tr>
      <w:tr w:rsidR="00A712EE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A712EE" w:rsidRDefault="00A712EE" w:rsidP="00252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8457" w:type="dxa"/>
          </w:tcPr>
          <w:p w:rsidR="00A712EE" w:rsidRDefault="002147AF" w:rsidP="003A1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актуальном состоянии</w:t>
            </w:r>
            <w:r w:rsidRPr="000C1341">
              <w:rPr>
                <w:sz w:val="28"/>
                <w:szCs w:val="28"/>
              </w:rPr>
              <w:t xml:space="preserve">  </w:t>
            </w:r>
            <w:r w:rsidR="00A712EE">
              <w:rPr>
                <w:sz w:val="28"/>
                <w:szCs w:val="28"/>
              </w:rPr>
              <w:t>Правил обмена подарками и знаками делового гостеприимства в КУВО «УСЗН Россошанского района»</w:t>
            </w:r>
          </w:p>
        </w:tc>
        <w:tc>
          <w:tcPr>
            <w:tcW w:w="2519" w:type="dxa"/>
            <w:gridSpan w:val="3"/>
          </w:tcPr>
          <w:p w:rsidR="00A712EE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течение 1 квартала</w:t>
            </w:r>
          </w:p>
        </w:tc>
        <w:tc>
          <w:tcPr>
            <w:tcW w:w="2982" w:type="dxa"/>
            <w:gridSpan w:val="2"/>
          </w:tcPr>
          <w:p w:rsidR="00CA5843" w:rsidRDefault="00CA5843" w:rsidP="00CA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A712EE" w:rsidRDefault="00CA5843" w:rsidP="00CA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Default="00AF0226" w:rsidP="00CA5843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Default="002147AF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8457" w:type="dxa"/>
          </w:tcPr>
          <w:p w:rsidR="002147AF" w:rsidRDefault="002147AF" w:rsidP="003A1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актуальном состоянии</w:t>
            </w:r>
            <w:r w:rsidRPr="000C134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Положения о порядке информирования работодателя работниками о случаях склонения их к совершению коррупционных и иных нарушений и порядке рассмотрения таких сообщений в КУВО «УСЗН Россошанского района».</w:t>
            </w:r>
          </w:p>
          <w:p w:rsidR="009B4746" w:rsidRDefault="009B4746" w:rsidP="003A1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</w:tcPr>
          <w:p w:rsidR="002147AF" w:rsidRDefault="002147AF" w:rsidP="0091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течение 1 квартала</w:t>
            </w:r>
          </w:p>
        </w:tc>
        <w:tc>
          <w:tcPr>
            <w:tcW w:w="2982" w:type="dxa"/>
            <w:gridSpan w:val="2"/>
          </w:tcPr>
          <w:p w:rsidR="00CA5843" w:rsidRDefault="00CA5843" w:rsidP="00CA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2147AF" w:rsidRDefault="00CA5843" w:rsidP="00CA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Default="00AF0226" w:rsidP="00CA5843">
            <w:pPr>
              <w:rPr>
                <w:sz w:val="28"/>
                <w:szCs w:val="28"/>
              </w:rPr>
            </w:pPr>
          </w:p>
        </w:tc>
      </w:tr>
      <w:tr w:rsidR="002147AF" w:rsidRPr="000C1341" w:rsidTr="002147AF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958" w:type="dxa"/>
            <w:gridSpan w:val="6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1341">
              <w:rPr>
                <w:b/>
                <w:sz w:val="28"/>
                <w:szCs w:val="28"/>
              </w:rPr>
              <w:t>Антикоррупционное</w:t>
            </w:r>
            <w:proofErr w:type="spellEnd"/>
            <w:r w:rsidRPr="000C1341">
              <w:rPr>
                <w:b/>
                <w:sz w:val="28"/>
                <w:szCs w:val="28"/>
              </w:rPr>
              <w:t xml:space="preserve"> просвещение, пропаганда </w:t>
            </w:r>
            <w:proofErr w:type="spellStart"/>
            <w:r w:rsidRPr="000C1341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0C1341">
              <w:rPr>
                <w:b/>
                <w:sz w:val="28"/>
                <w:szCs w:val="28"/>
              </w:rPr>
              <w:t xml:space="preserve"> поведения.</w:t>
            </w: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Информирование общества о мерах  принимаемых учреждением в целях противодействия коррупции.</w:t>
            </w: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2.1.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proofErr w:type="gramStart"/>
            <w:r w:rsidRPr="000C1341">
              <w:rPr>
                <w:sz w:val="28"/>
                <w:szCs w:val="28"/>
              </w:rPr>
              <w:t xml:space="preserve"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</w:t>
            </w:r>
            <w:r w:rsidRPr="000C1341">
              <w:rPr>
                <w:sz w:val="28"/>
                <w:szCs w:val="28"/>
              </w:rPr>
              <w:lastRenderedPageBreak/>
              <w:t>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0C1341">
              <w:rPr>
                <w:sz w:val="28"/>
                <w:szCs w:val="28"/>
              </w:rPr>
              <w:t xml:space="preserve"> ущерб интересам работы).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982" w:type="dxa"/>
            <w:gridSpan w:val="2"/>
          </w:tcPr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Мужикова</w:t>
            </w:r>
            <w:proofErr w:type="spellEnd"/>
            <w:r>
              <w:rPr>
                <w:sz w:val="28"/>
                <w:szCs w:val="28"/>
              </w:rPr>
              <w:t xml:space="preserve"> Е.А., главный бухгалтер; 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Немова</w:t>
            </w:r>
            <w:proofErr w:type="spellEnd"/>
            <w:r>
              <w:rPr>
                <w:sz w:val="28"/>
                <w:szCs w:val="28"/>
              </w:rPr>
              <w:t xml:space="preserve"> А.А., начальник отдела приема и обращений </w:t>
            </w:r>
            <w:r>
              <w:rPr>
                <w:sz w:val="28"/>
                <w:szCs w:val="28"/>
              </w:rPr>
              <w:lastRenderedPageBreak/>
              <w:t>граждан;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Бондаренко О.Н., начальник отдела социальных выплат и администрирования баз данных;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Реуцкая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r w:rsidRPr="000C13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социальной поддержки льготников;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Т.Н.,  начальник отдела жилищных субсидий</w:t>
            </w:r>
            <w:proofErr w:type="gramStart"/>
            <w:r>
              <w:rPr>
                <w:sz w:val="28"/>
                <w:szCs w:val="28"/>
              </w:rPr>
              <w:t xml:space="preserve">; -- </w:t>
            </w:r>
            <w:proofErr w:type="spellStart"/>
            <w:proofErr w:type="gramEnd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Скрынченко</w:t>
            </w:r>
            <w:proofErr w:type="spellEnd"/>
            <w:r>
              <w:rPr>
                <w:sz w:val="28"/>
                <w:szCs w:val="28"/>
              </w:rPr>
              <w:t xml:space="preserve"> Л.Н.,  </w:t>
            </w:r>
            <w:r w:rsidRPr="000C1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комплексного социального обслуживания населения;</w:t>
            </w:r>
          </w:p>
          <w:p w:rsidR="002147AF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0540E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8457" w:type="dxa"/>
          </w:tcPr>
          <w:p w:rsidR="002147AF" w:rsidRPr="000C1341" w:rsidRDefault="002147AF" w:rsidP="00D94E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Ознакомление вновь принятых работников с</w:t>
            </w:r>
            <w:r>
              <w:rPr>
                <w:sz w:val="28"/>
                <w:szCs w:val="28"/>
              </w:rPr>
              <w:t xml:space="preserve"> локальными нормативными </w:t>
            </w:r>
            <w:r w:rsidRPr="000C1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актами учреждения по вопросам противодействия коррупции (с приказом от 09.01.2018 № 8/ОД «Об утверждении Кодекса профессиональной этики», приказом от 03.05.2018 № 52/ОД «О порядке сообщения </w:t>
            </w:r>
            <w:proofErr w:type="gramStart"/>
            <w:r>
              <w:rPr>
                <w:sz w:val="28"/>
                <w:szCs w:val="28"/>
              </w:rPr>
              <w:t>работниками</w:t>
            </w:r>
            <w:proofErr w:type="gramEnd"/>
            <w:r>
              <w:rPr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и др</w:t>
            </w:r>
            <w:r w:rsidRPr="000C13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Pr="000C1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вновь принимаемыми работниками</w:t>
            </w:r>
          </w:p>
        </w:tc>
        <w:tc>
          <w:tcPr>
            <w:tcW w:w="2982" w:type="dxa"/>
            <w:gridSpan w:val="2"/>
          </w:tcPr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2147AF" w:rsidRPr="000C134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Лобасова</w:t>
            </w:r>
            <w:proofErr w:type="spellEnd"/>
            <w:r>
              <w:rPr>
                <w:sz w:val="28"/>
                <w:szCs w:val="28"/>
              </w:rPr>
              <w:t xml:space="preserve">  Е.И., </w:t>
            </w:r>
            <w:r w:rsidR="009B4746">
              <w:rPr>
                <w:sz w:val="28"/>
                <w:szCs w:val="28"/>
              </w:rPr>
              <w:t xml:space="preserve">заместитель </w:t>
            </w:r>
            <w:r w:rsidR="009B4746" w:rsidRPr="000C1341">
              <w:rPr>
                <w:sz w:val="28"/>
                <w:szCs w:val="28"/>
              </w:rPr>
              <w:t>начальник</w:t>
            </w:r>
            <w:r w:rsidR="009B4746">
              <w:rPr>
                <w:sz w:val="28"/>
                <w:szCs w:val="28"/>
              </w:rPr>
              <w:t>а</w:t>
            </w:r>
            <w:r w:rsidR="009B4746" w:rsidRPr="000C1341">
              <w:rPr>
                <w:sz w:val="28"/>
                <w:szCs w:val="28"/>
              </w:rPr>
              <w:t xml:space="preserve"> общего отдела</w:t>
            </w:r>
            <w:r>
              <w:rPr>
                <w:sz w:val="28"/>
                <w:szCs w:val="28"/>
              </w:rPr>
              <w:t>;</w:t>
            </w:r>
          </w:p>
          <w:p w:rsidR="002147AF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0540E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406452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2147AF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Размещение на сайте учреждения Плана мероприятий учреждения по противодействию коррупции на 202</w:t>
            </w:r>
            <w:r w:rsidR="00114734">
              <w:rPr>
                <w:sz w:val="28"/>
                <w:szCs w:val="28"/>
              </w:rPr>
              <w:t>4-2025</w:t>
            </w:r>
            <w:r w:rsidRPr="000C1341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519" w:type="dxa"/>
            <w:gridSpan w:val="3"/>
          </w:tcPr>
          <w:p w:rsidR="002147AF" w:rsidRPr="000C1341" w:rsidRDefault="00114734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  <w:r w:rsidR="002147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2" w:type="dxa"/>
            <w:gridSpan w:val="2"/>
          </w:tcPr>
          <w:p w:rsidR="002147AF" w:rsidRDefault="000540E1" w:rsidP="004A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1139">
              <w:rPr>
                <w:sz w:val="28"/>
                <w:szCs w:val="28"/>
              </w:rPr>
              <w:t>Котик Ю.В</w:t>
            </w:r>
            <w:r>
              <w:rPr>
                <w:sz w:val="28"/>
                <w:szCs w:val="28"/>
              </w:rPr>
              <w:t xml:space="preserve">., </w:t>
            </w:r>
            <w:r w:rsidR="00863CF1">
              <w:rPr>
                <w:sz w:val="28"/>
                <w:szCs w:val="28"/>
              </w:rPr>
              <w:t>п</w:t>
            </w:r>
            <w:r w:rsidR="002147AF" w:rsidRPr="000C1341">
              <w:rPr>
                <w:sz w:val="28"/>
                <w:szCs w:val="28"/>
              </w:rPr>
              <w:t>рограммист</w:t>
            </w:r>
            <w:r w:rsidR="002147AF">
              <w:rPr>
                <w:sz w:val="28"/>
                <w:szCs w:val="28"/>
              </w:rPr>
              <w:t xml:space="preserve"> 1 категории</w:t>
            </w:r>
            <w:r>
              <w:rPr>
                <w:sz w:val="28"/>
                <w:szCs w:val="28"/>
              </w:rPr>
              <w:t xml:space="preserve"> отдела социальных выплат и администрирования баз данных;</w:t>
            </w:r>
          </w:p>
          <w:p w:rsidR="00AF0226" w:rsidRPr="000C1341" w:rsidRDefault="00AF0226" w:rsidP="004A1139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3B3E3B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Размещение информации о деятельности учреждения на официальном сайте:</w:t>
            </w:r>
          </w:p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 - информация о годовой бухгалтерской отчетности;</w:t>
            </w:r>
          </w:p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- информация о результатах деятельности  и об использовании имущества;</w:t>
            </w:r>
          </w:p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519" w:type="dxa"/>
            <w:gridSpan w:val="3"/>
          </w:tcPr>
          <w:p w:rsidR="002147AF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в течение всего периода</w:t>
            </w:r>
          </w:p>
          <w:p w:rsidR="002147AF" w:rsidRDefault="00114734" w:rsidP="00426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-январь 2024, 2025</w:t>
            </w:r>
          </w:p>
          <w:p w:rsidR="002147AF" w:rsidRDefault="00114734" w:rsidP="00426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-январь 2024, 2025</w:t>
            </w:r>
          </w:p>
          <w:p w:rsidR="002147AF" w:rsidRPr="000C1341" w:rsidRDefault="002147AF" w:rsidP="00426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пятидневный срок, в случае их наличия</w:t>
            </w:r>
          </w:p>
        </w:tc>
        <w:tc>
          <w:tcPr>
            <w:tcW w:w="2982" w:type="dxa"/>
            <w:gridSpan w:val="2"/>
          </w:tcPr>
          <w:p w:rsidR="002147AF" w:rsidRPr="000C134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Кальвейт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r w:rsidR="002147AF" w:rsidRPr="000C1341">
              <w:rPr>
                <w:sz w:val="28"/>
                <w:szCs w:val="28"/>
              </w:rPr>
              <w:t>заместитель главного бухгалтера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3B3E3B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Обеспечение функционирования в учреждении "горячей линии" по вопросам противодействия коррупции.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постоянно</w:t>
            </w:r>
          </w:p>
        </w:tc>
        <w:tc>
          <w:tcPr>
            <w:tcW w:w="2982" w:type="dxa"/>
            <w:gridSpan w:val="2"/>
          </w:tcPr>
          <w:p w:rsidR="002147AF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lastRenderedPageBreak/>
              <w:t>категории общего отдела;</w:t>
            </w:r>
          </w:p>
          <w:p w:rsidR="00AF0226" w:rsidRPr="000C1341" w:rsidRDefault="00AF0226" w:rsidP="000540E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3B3E3B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  <w:r w:rsidRPr="000C1341">
              <w:rPr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1341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>, по мере поступления обращений</w:t>
            </w:r>
          </w:p>
        </w:tc>
        <w:tc>
          <w:tcPr>
            <w:tcW w:w="2982" w:type="dxa"/>
            <w:gridSpan w:val="2"/>
          </w:tcPr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Мищенко Н.В., заместитель директора;</w:t>
            </w:r>
          </w:p>
          <w:p w:rsidR="002147AF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Головина О.В.,</w:t>
            </w:r>
            <w:r w:rsidRPr="000C1341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0C1341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>;</w:t>
            </w:r>
          </w:p>
          <w:p w:rsidR="00AF0226" w:rsidRPr="000C1341" w:rsidRDefault="00AF0226" w:rsidP="000540E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406452">
            <w:pPr>
              <w:jc w:val="center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7</w:t>
            </w:r>
            <w:r w:rsidRPr="000C13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82" w:type="dxa"/>
            <w:gridSpan w:val="2"/>
          </w:tcPr>
          <w:p w:rsidR="002147AF" w:rsidRDefault="002147AF" w:rsidP="00BF034C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комиссия по соблюдению требований  к служебному поведению  работников КУВО «УСЗН Россошанского района» и урегулированию конфликта интересов</w:t>
            </w:r>
            <w:r w:rsidR="00AF0226">
              <w:rPr>
                <w:sz w:val="28"/>
                <w:szCs w:val="28"/>
              </w:rPr>
              <w:t>;</w:t>
            </w:r>
          </w:p>
          <w:p w:rsidR="00AF0226" w:rsidRPr="000C1341" w:rsidRDefault="00AF0226" w:rsidP="00BF03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3B3E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</w:t>
            </w:r>
            <w:r w:rsidRPr="000C1341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 xml:space="preserve">Организация  проведения мероприятий в учреждении, посвященных Международному дню борьбы с коррупцией.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>ежегодно</w:t>
            </w:r>
          </w:p>
          <w:p w:rsidR="002147AF" w:rsidRPr="000C1341" w:rsidRDefault="002147AF" w:rsidP="00693FF6">
            <w:pPr>
              <w:jc w:val="center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>к 9 декабря</w:t>
            </w:r>
          </w:p>
          <w:p w:rsidR="002147AF" w:rsidRPr="000C1341" w:rsidRDefault="002147AF" w:rsidP="00693F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2147AF" w:rsidRPr="000C1341" w:rsidRDefault="000540E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4064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2.9</w:t>
            </w:r>
            <w:r w:rsidRPr="000C13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2147AF" w:rsidRPr="000C1341" w:rsidRDefault="002147AF" w:rsidP="00A13DCB">
            <w:pPr>
              <w:jc w:val="both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 xml:space="preserve">Принятие мер по повышению эффективности кадровой работы в части ведения личных дел и </w:t>
            </w:r>
            <w:proofErr w:type="gramStart"/>
            <w:r w:rsidRPr="000C13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0C1341">
              <w:rPr>
                <w:bCs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 конфликта интересов.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426F7F">
            <w:pPr>
              <w:jc w:val="center"/>
              <w:rPr>
                <w:bCs/>
                <w:sz w:val="28"/>
                <w:szCs w:val="28"/>
              </w:rPr>
            </w:pPr>
            <w:r w:rsidRPr="000C1341">
              <w:rPr>
                <w:bCs/>
                <w:sz w:val="28"/>
                <w:szCs w:val="28"/>
              </w:rPr>
              <w:t xml:space="preserve">ежегодно, в течение </w:t>
            </w:r>
            <w:r>
              <w:rPr>
                <w:bCs/>
                <w:sz w:val="28"/>
                <w:szCs w:val="28"/>
              </w:rPr>
              <w:t>1</w:t>
            </w:r>
            <w:r w:rsidRPr="000C1341">
              <w:rPr>
                <w:bCs/>
                <w:sz w:val="28"/>
                <w:szCs w:val="28"/>
              </w:rPr>
              <w:t xml:space="preserve"> квартала</w:t>
            </w:r>
          </w:p>
        </w:tc>
        <w:tc>
          <w:tcPr>
            <w:tcW w:w="2982" w:type="dxa"/>
            <w:gridSpan w:val="2"/>
          </w:tcPr>
          <w:p w:rsidR="000540E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0540E1" w:rsidRPr="000C1341" w:rsidRDefault="000540E1" w:rsidP="0005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Лобасова</w:t>
            </w:r>
            <w:proofErr w:type="spellEnd"/>
            <w:r>
              <w:rPr>
                <w:sz w:val="28"/>
                <w:szCs w:val="28"/>
              </w:rPr>
              <w:t xml:space="preserve">  Е.И., заместитель </w:t>
            </w:r>
            <w:r w:rsidRPr="000C13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C1341">
              <w:rPr>
                <w:sz w:val="28"/>
                <w:szCs w:val="28"/>
              </w:rPr>
              <w:t xml:space="preserve"> общего отдела</w:t>
            </w:r>
            <w:r>
              <w:rPr>
                <w:sz w:val="28"/>
                <w:szCs w:val="28"/>
              </w:rPr>
              <w:t>;</w:t>
            </w:r>
          </w:p>
          <w:p w:rsidR="002147AF" w:rsidRDefault="00354B35" w:rsidP="0035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Тесля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  <w:r w:rsidR="002147AF" w:rsidRPr="000C1341">
              <w:rPr>
                <w:sz w:val="28"/>
                <w:szCs w:val="28"/>
              </w:rPr>
              <w:t>специалист по кадрам</w:t>
            </w:r>
            <w:r>
              <w:rPr>
                <w:sz w:val="28"/>
                <w:szCs w:val="28"/>
              </w:rPr>
              <w:t>;</w:t>
            </w:r>
          </w:p>
          <w:p w:rsidR="00AF0226" w:rsidRPr="000C1341" w:rsidRDefault="00AF0226" w:rsidP="00354B35">
            <w:pPr>
              <w:rPr>
                <w:sz w:val="28"/>
                <w:szCs w:val="28"/>
              </w:rPr>
            </w:pPr>
          </w:p>
        </w:tc>
      </w:tr>
      <w:tr w:rsidR="002147AF" w:rsidRPr="000C1341" w:rsidTr="002147AF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958" w:type="dxa"/>
            <w:gridSpan w:val="6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коррупции.</w:t>
            </w: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  <w:trHeight w:val="1140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3.1.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C1341">
              <w:rPr>
                <w:sz w:val="28"/>
                <w:szCs w:val="28"/>
              </w:rPr>
              <w:t>контроля за</w:t>
            </w:r>
            <w:proofErr w:type="gramEnd"/>
            <w:r w:rsidRPr="000C1341">
              <w:rPr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19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числа, следующего месяца</w:t>
            </w:r>
          </w:p>
        </w:tc>
        <w:tc>
          <w:tcPr>
            <w:tcW w:w="2982" w:type="dxa"/>
            <w:gridSpan w:val="2"/>
          </w:tcPr>
          <w:p w:rsidR="002147AF" w:rsidRPr="000C1341" w:rsidRDefault="00092371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</w:tc>
      </w:tr>
      <w:tr w:rsidR="002147AF" w:rsidRPr="000C1341" w:rsidTr="00E5167A">
        <w:trPr>
          <w:gridAfter w:val="1"/>
          <w:wAfter w:w="10" w:type="dxa"/>
          <w:trHeight w:val="2120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3.2.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19" w:type="dxa"/>
            <w:gridSpan w:val="3"/>
          </w:tcPr>
          <w:p w:rsidR="002147AF" w:rsidRDefault="002147AF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графика закупок</w:t>
            </w:r>
          </w:p>
          <w:p w:rsidR="002147AF" w:rsidRDefault="00114734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 2024 год до 15.01.2024</w:t>
            </w:r>
            <w:r w:rsidR="002147AF">
              <w:rPr>
                <w:sz w:val="28"/>
                <w:szCs w:val="28"/>
              </w:rPr>
              <w:t xml:space="preserve">,  </w:t>
            </w:r>
          </w:p>
          <w:p w:rsidR="002147AF" w:rsidRDefault="00114734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2025 год до 15.01.2025</w:t>
            </w:r>
            <w:r w:rsidR="002147AF">
              <w:rPr>
                <w:sz w:val="28"/>
                <w:szCs w:val="28"/>
              </w:rPr>
              <w:t>,</w:t>
            </w:r>
          </w:p>
          <w:p w:rsidR="002147AF" w:rsidRPr="000C1341" w:rsidRDefault="002147AF" w:rsidP="0021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по мере необходимости</w:t>
            </w:r>
          </w:p>
        </w:tc>
        <w:tc>
          <w:tcPr>
            <w:tcW w:w="2982" w:type="dxa"/>
            <w:gridSpan w:val="2"/>
          </w:tcPr>
          <w:p w:rsidR="00E02CA2" w:rsidRDefault="00E02CA2" w:rsidP="00E0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Мужикова</w:t>
            </w:r>
            <w:proofErr w:type="spellEnd"/>
            <w:r>
              <w:rPr>
                <w:sz w:val="28"/>
                <w:szCs w:val="28"/>
              </w:rPr>
              <w:t xml:space="preserve"> Е.А., главный бухгалтер; </w:t>
            </w:r>
          </w:p>
          <w:p w:rsidR="002147AF" w:rsidRPr="000C1341" w:rsidRDefault="00E02CA2" w:rsidP="00E0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Кальвейт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r w:rsidRPr="000C1341">
              <w:rPr>
                <w:sz w:val="28"/>
                <w:szCs w:val="28"/>
              </w:rPr>
              <w:t>заместитель главного бухгалтера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147AF" w:rsidRPr="000C1341" w:rsidTr="00E5167A">
        <w:trPr>
          <w:gridAfter w:val="1"/>
          <w:wAfter w:w="10" w:type="dxa"/>
          <w:trHeight w:val="833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3.3.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C1341">
              <w:rPr>
                <w:sz w:val="28"/>
                <w:szCs w:val="28"/>
              </w:rPr>
              <w:t>контроля за</w:t>
            </w:r>
            <w:proofErr w:type="gramEnd"/>
            <w:r w:rsidRPr="000C1341">
              <w:rPr>
                <w:sz w:val="28"/>
                <w:szCs w:val="28"/>
              </w:rPr>
              <w:t xml:space="preserve"> обеспечением правомерного, целевого и эффективного использования бюджетных средств.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постоянно</w:t>
            </w:r>
          </w:p>
        </w:tc>
        <w:tc>
          <w:tcPr>
            <w:tcW w:w="2982" w:type="dxa"/>
            <w:gridSpan w:val="2"/>
          </w:tcPr>
          <w:p w:rsidR="002147AF" w:rsidRPr="000C134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</w:tc>
      </w:tr>
      <w:tr w:rsidR="002147AF" w:rsidRPr="000C1341" w:rsidTr="00E5167A">
        <w:trPr>
          <w:gridAfter w:val="1"/>
          <w:wAfter w:w="10" w:type="dxa"/>
          <w:trHeight w:val="1553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8457" w:type="dxa"/>
          </w:tcPr>
          <w:p w:rsidR="002147AF" w:rsidRPr="000C1341" w:rsidRDefault="002147AF" w:rsidP="00426F7F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Недопущение составления  неофициальной отчетности и использования  поддельных документов.</w:t>
            </w:r>
            <w:r>
              <w:rPr>
                <w:sz w:val="28"/>
                <w:szCs w:val="28"/>
              </w:rPr>
              <w:t xml:space="preserve"> Проведение проверок на предмет подлинности документов, образующихся у работников Учреждения.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с составлением акта проверки</w:t>
            </w:r>
          </w:p>
        </w:tc>
        <w:tc>
          <w:tcPr>
            <w:tcW w:w="2982" w:type="dxa"/>
            <w:gridSpan w:val="2"/>
          </w:tcPr>
          <w:p w:rsidR="0009237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  <w:p w:rsidR="002147AF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09237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7C785E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3.5.</w:t>
            </w:r>
          </w:p>
        </w:tc>
        <w:tc>
          <w:tcPr>
            <w:tcW w:w="8457" w:type="dxa"/>
          </w:tcPr>
          <w:p w:rsidR="002147AF" w:rsidRPr="000C1341" w:rsidRDefault="002147AF" w:rsidP="00114734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Предоставление информации </w:t>
            </w:r>
            <w:r>
              <w:rPr>
                <w:sz w:val="28"/>
                <w:szCs w:val="28"/>
              </w:rPr>
              <w:t xml:space="preserve">в </w:t>
            </w:r>
            <w:r w:rsidR="00114734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 xml:space="preserve"> социальной защиты Воронежской области </w:t>
            </w:r>
            <w:r w:rsidRPr="000C1341">
              <w:rPr>
                <w:sz w:val="28"/>
                <w:szCs w:val="28"/>
              </w:rPr>
              <w:t xml:space="preserve">об источнике, структуре и размерах заработной платы работников учреждения, включая информацию о заработной плате директора. 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82" w:type="dxa"/>
            <w:gridSpan w:val="2"/>
          </w:tcPr>
          <w:p w:rsidR="0009237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Мужикова</w:t>
            </w:r>
            <w:proofErr w:type="spellEnd"/>
            <w:r>
              <w:rPr>
                <w:sz w:val="28"/>
                <w:szCs w:val="28"/>
              </w:rPr>
              <w:t xml:space="preserve"> Е.А., главный бухгалтер; </w:t>
            </w:r>
          </w:p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7C785E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3.6.</w:t>
            </w:r>
          </w:p>
        </w:tc>
        <w:tc>
          <w:tcPr>
            <w:tcW w:w="8457" w:type="dxa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Предоставление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</w:t>
            </w:r>
            <w:r>
              <w:rPr>
                <w:sz w:val="28"/>
                <w:szCs w:val="28"/>
              </w:rPr>
              <w:t xml:space="preserve"> </w:t>
            </w:r>
            <w:r w:rsidRPr="000C1341">
              <w:rPr>
                <w:sz w:val="28"/>
                <w:szCs w:val="28"/>
              </w:rPr>
              <w:t>(супруги) и несовершеннолетних детей.</w:t>
            </w:r>
          </w:p>
        </w:tc>
        <w:tc>
          <w:tcPr>
            <w:tcW w:w="2519" w:type="dxa"/>
            <w:gridSpan w:val="3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 xml:space="preserve">ежегодно </w:t>
            </w:r>
          </w:p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до 30 апреля</w:t>
            </w:r>
          </w:p>
        </w:tc>
        <w:tc>
          <w:tcPr>
            <w:tcW w:w="2982" w:type="dxa"/>
            <w:gridSpan w:val="2"/>
          </w:tcPr>
          <w:p w:rsidR="002147AF" w:rsidRPr="000C134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Воронина И.Н., директор учреждения;</w:t>
            </w:r>
          </w:p>
        </w:tc>
      </w:tr>
      <w:tr w:rsidR="002147AF" w:rsidRPr="000C1341" w:rsidTr="002147AF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958" w:type="dxa"/>
            <w:gridSpan w:val="6"/>
          </w:tcPr>
          <w:p w:rsidR="002147AF" w:rsidRPr="000C1341" w:rsidRDefault="002147AF" w:rsidP="00693FF6">
            <w:pPr>
              <w:jc w:val="center"/>
              <w:rPr>
                <w:b/>
                <w:sz w:val="28"/>
                <w:szCs w:val="28"/>
              </w:rPr>
            </w:pPr>
          </w:p>
          <w:p w:rsidR="002147AF" w:rsidRDefault="002147AF" w:rsidP="00693FF6">
            <w:pPr>
              <w:jc w:val="center"/>
              <w:rPr>
                <w:b/>
                <w:sz w:val="28"/>
                <w:szCs w:val="28"/>
              </w:rPr>
            </w:pPr>
            <w:r w:rsidRPr="000C1341">
              <w:rPr>
                <w:b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коррупции.</w:t>
            </w:r>
          </w:p>
          <w:p w:rsidR="00D7715C" w:rsidRPr="000C1341" w:rsidRDefault="00D7715C" w:rsidP="00693F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4.1.</w:t>
            </w:r>
          </w:p>
        </w:tc>
        <w:tc>
          <w:tcPr>
            <w:tcW w:w="8476" w:type="dxa"/>
            <w:gridSpan w:val="3"/>
          </w:tcPr>
          <w:p w:rsidR="002147AF" w:rsidRPr="000C1341" w:rsidRDefault="002147AF" w:rsidP="00B8206D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553" w:type="dxa"/>
            <w:gridSpan w:val="2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</w:tcPr>
          <w:p w:rsidR="002147AF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09237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C50DFF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4.2.</w:t>
            </w:r>
          </w:p>
        </w:tc>
        <w:tc>
          <w:tcPr>
            <w:tcW w:w="8476" w:type="dxa"/>
            <w:gridSpan w:val="3"/>
          </w:tcPr>
          <w:p w:rsidR="002147AF" w:rsidRPr="000C1341" w:rsidRDefault="002147AF" w:rsidP="00252CAD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553" w:type="dxa"/>
            <w:gridSpan w:val="2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29" w:type="dxa"/>
          </w:tcPr>
          <w:p w:rsidR="002147AF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Дорошенко Е.И., ю</w:t>
            </w:r>
            <w:r w:rsidRPr="000C1341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0C1341" w:rsidRDefault="00AF0226" w:rsidP="00092371">
            <w:pPr>
              <w:rPr>
                <w:sz w:val="28"/>
                <w:szCs w:val="28"/>
              </w:rPr>
            </w:pPr>
          </w:p>
        </w:tc>
      </w:tr>
      <w:tr w:rsidR="002147AF" w:rsidRPr="000C1341" w:rsidTr="00E5167A">
        <w:trPr>
          <w:gridAfter w:val="1"/>
          <w:wAfter w:w="10" w:type="dxa"/>
        </w:trPr>
        <w:tc>
          <w:tcPr>
            <w:tcW w:w="846" w:type="dxa"/>
          </w:tcPr>
          <w:p w:rsidR="002147AF" w:rsidRPr="000C1341" w:rsidRDefault="002147AF" w:rsidP="00C50DFF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8476" w:type="dxa"/>
            <w:gridSpan w:val="3"/>
          </w:tcPr>
          <w:p w:rsidR="002147AF" w:rsidRPr="000C1341" w:rsidRDefault="002147AF" w:rsidP="00693FF6">
            <w:pPr>
              <w:jc w:val="both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Подгот</w:t>
            </w:r>
            <w:r w:rsidR="00114734">
              <w:rPr>
                <w:sz w:val="28"/>
                <w:szCs w:val="28"/>
              </w:rPr>
              <w:t>овка и направление в министерство</w:t>
            </w:r>
            <w:r w:rsidRPr="000C1341">
              <w:rPr>
                <w:sz w:val="28"/>
                <w:szCs w:val="28"/>
              </w:rPr>
              <w:t xml:space="preserve">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553" w:type="dxa"/>
            <w:gridSpan w:val="2"/>
          </w:tcPr>
          <w:p w:rsidR="002147AF" w:rsidRPr="000C1341" w:rsidRDefault="002147AF" w:rsidP="00693FF6">
            <w:pPr>
              <w:jc w:val="center"/>
              <w:rPr>
                <w:sz w:val="28"/>
                <w:szCs w:val="28"/>
              </w:rPr>
            </w:pPr>
            <w:r w:rsidRPr="000C134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</w:tcPr>
          <w:p w:rsidR="0009237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2147AF" w:rsidRPr="000C1341" w:rsidRDefault="002147AF" w:rsidP="00D33278">
            <w:pPr>
              <w:jc w:val="center"/>
              <w:rPr>
                <w:sz w:val="28"/>
                <w:szCs w:val="28"/>
              </w:rPr>
            </w:pPr>
          </w:p>
        </w:tc>
      </w:tr>
      <w:tr w:rsidR="002147AF" w:rsidRPr="00E465E8" w:rsidTr="00E5167A">
        <w:tc>
          <w:tcPr>
            <w:tcW w:w="846" w:type="dxa"/>
          </w:tcPr>
          <w:p w:rsidR="002147AF" w:rsidRPr="000C1341" w:rsidRDefault="002147AF" w:rsidP="0091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467" w:type="dxa"/>
            <w:gridSpan w:val="2"/>
          </w:tcPr>
          <w:p w:rsidR="002147AF" w:rsidRPr="00E5167A" w:rsidRDefault="002147AF" w:rsidP="00AF0226">
            <w:pPr>
              <w:jc w:val="both"/>
              <w:rPr>
                <w:sz w:val="28"/>
                <w:szCs w:val="28"/>
              </w:rPr>
            </w:pPr>
            <w:r w:rsidRPr="00E5167A">
              <w:rPr>
                <w:sz w:val="28"/>
                <w:szCs w:val="28"/>
              </w:rPr>
              <w:t>Разработка и утверждение Плана мероприятий учреждения по противодействию коррупции на 202</w:t>
            </w:r>
            <w:r w:rsidR="00AF0226">
              <w:rPr>
                <w:sz w:val="28"/>
                <w:szCs w:val="28"/>
              </w:rPr>
              <w:t>6</w:t>
            </w:r>
            <w:r w:rsidRPr="00E5167A">
              <w:rPr>
                <w:sz w:val="28"/>
                <w:szCs w:val="28"/>
              </w:rPr>
              <w:t>-202</w:t>
            </w:r>
            <w:r w:rsidR="00AF0226">
              <w:rPr>
                <w:sz w:val="28"/>
                <w:szCs w:val="28"/>
              </w:rPr>
              <w:t xml:space="preserve">7 </w:t>
            </w:r>
            <w:r w:rsidRPr="00E5167A">
              <w:rPr>
                <w:sz w:val="28"/>
                <w:szCs w:val="28"/>
              </w:rPr>
              <w:t>г</w:t>
            </w:r>
            <w:r w:rsidR="00AF0226">
              <w:rPr>
                <w:sz w:val="28"/>
                <w:szCs w:val="28"/>
              </w:rPr>
              <w:t>оды</w:t>
            </w:r>
            <w:r w:rsidRPr="00E5167A">
              <w:rPr>
                <w:sz w:val="28"/>
                <w:szCs w:val="28"/>
              </w:rPr>
              <w:t>.</w:t>
            </w:r>
          </w:p>
        </w:tc>
        <w:tc>
          <w:tcPr>
            <w:tcW w:w="2562" w:type="dxa"/>
            <w:gridSpan w:val="3"/>
          </w:tcPr>
          <w:p w:rsidR="002147AF" w:rsidRPr="00E5167A" w:rsidRDefault="00E5167A" w:rsidP="00AF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147AF" w:rsidRPr="00E5167A">
              <w:rPr>
                <w:sz w:val="28"/>
                <w:szCs w:val="28"/>
              </w:rPr>
              <w:t xml:space="preserve"> срок до 25 декабря 202</w:t>
            </w:r>
            <w:r w:rsidR="00AF0226">
              <w:rPr>
                <w:sz w:val="28"/>
                <w:szCs w:val="28"/>
              </w:rPr>
              <w:t>5</w:t>
            </w:r>
            <w:r w:rsidR="002147AF" w:rsidRPr="00E516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9" w:type="dxa"/>
            <w:gridSpan w:val="2"/>
          </w:tcPr>
          <w:p w:rsidR="00092371" w:rsidRDefault="00092371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Мазухина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общего отдела; </w:t>
            </w:r>
          </w:p>
          <w:p w:rsidR="002147AF" w:rsidRDefault="00E5167A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2371">
              <w:rPr>
                <w:sz w:val="28"/>
                <w:szCs w:val="28"/>
              </w:rPr>
              <w:t>- Дорошенко Е.И., ю</w:t>
            </w:r>
            <w:r w:rsidR="00092371" w:rsidRPr="000C1341">
              <w:rPr>
                <w:sz w:val="28"/>
                <w:szCs w:val="28"/>
              </w:rPr>
              <w:t>рисконсульт</w:t>
            </w:r>
            <w:r w:rsidR="00092371">
              <w:rPr>
                <w:sz w:val="28"/>
                <w:szCs w:val="28"/>
              </w:rPr>
              <w:t xml:space="preserve"> 1 категории общего отдела;</w:t>
            </w:r>
          </w:p>
          <w:p w:rsidR="00AF0226" w:rsidRPr="00E5167A" w:rsidRDefault="00AF0226" w:rsidP="00092371">
            <w:pPr>
              <w:rPr>
                <w:sz w:val="28"/>
                <w:szCs w:val="28"/>
              </w:rPr>
            </w:pPr>
          </w:p>
        </w:tc>
      </w:tr>
      <w:tr w:rsidR="00E5167A" w:rsidRPr="000C1341" w:rsidTr="00E5167A">
        <w:tc>
          <w:tcPr>
            <w:tcW w:w="846" w:type="dxa"/>
          </w:tcPr>
          <w:p w:rsidR="00E5167A" w:rsidRDefault="00E5167A" w:rsidP="0091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C2BB4">
              <w:rPr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E5167A" w:rsidRPr="00E5167A" w:rsidRDefault="00E5167A" w:rsidP="00E5167A">
            <w:pPr>
              <w:tabs>
                <w:tab w:val="left" w:pos="4496"/>
              </w:tabs>
              <w:autoSpaceDE w:val="0"/>
              <w:autoSpaceDN w:val="0"/>
              <w:adjustRightInd w:val="0"/>
              <w:spacing w:line="0" w:lineRule="atLeast"/>
              <w:ind w:left="5" w:right="102"/>
              <w:rPr>
                <w:sz w:val="28"/>
                <w:szCs w:val="28"/>
              </w:rPr>
            </w:pPr>
            <w:r w:rsidRPr="00E5167A">
              <w:rPr>
                <w:sz w:val="28"/>
                <w:szCs w:val="28"/>
              </w:rPr>
              <w:t>Поддержание в актуальном состоянии раздела «Противодействие коррупции» на сайте учреждения</w:t>
            </w:r>
          </w:p>
        </w:tc>
        <w:tc>
          <w:tcPr>
            <w:tcW w:w="2562" w:type="dxa"/>
            <w:gridSpan w:val="3"/>
          </w:tcPr>
          <w:p w:rsidR="00E5167A" w:rsidRPr="000C1341" w:rsidRDefault="00E5167A" w:rsidP="00E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939" w:type="dxa"/>
            <w:gridSpan w:val="2"/>
          </w:tcPr>
          <w:p w:rsidR="00E02CA2" w:rsidRDefault="004A1139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Котик Ю.В</w:t>
            </w:r>
            <w:r w:rsidR="00E02CA2">
              <w:rPr>
                <w:sz w:val="28"/>
                <w:szCs w:val="28"/>
              </w:rPr>
              <w:t>., п</w:t>
            </w:r>
            <w:r w:rsidR="00E02CA2" w:rsidRPr="000C1341">
              <w:rPr>
                <w:sz w:val="28"/>
                <w:szCs w:val="28"/>
              </w:rPr>
              <w:t>рограммист</w:t>
            </w:r>
            <w:r w:rsidR="00E02CA2">
              <w:rPr>
                <w:sz w:val="28"/>
                <w:szCs w:val="28"/>
              </w:rPr>
              <w:t xml:space="preserve"> 1 категории отдела социальных выплат и администрирования баз данных;</w:t>
            </w:r>
          </w:p>
          <w:p w:rsidR="00E5167A" w:rsidRPr="00E5167A" w:rsidRDefault="00E5167A" w:rsidP="000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2371">
              <w:rPr>
                <w:sz w:val="28"/>
                <w:szCs w:val="28"/>
              </w:rPr>
              <w:t>-Дорошенко Е.И., ю</w:t>
            </w:r>
            <w:r w:rsidR="00092371" w:rsidRPr="000C1341">
              <w:rPr>
                <w:sz w:val="28"/>
                <w:szCs w:val="28"/>
              </w:rPr>
              <w:t>рисконсульт</w:t>
            </w:r>
            <w:r w:rsidR="00092371">
              <w:rPr>
                <w:sz w:val="28"/>
                <w:szCs w:val="28"/>
              </w:rPr>
              <w:t xml:space="preserve"> 1 категории общего отдела</w:t>
            </w:r>
            <w:r w:rsidR="00AF0226">
              <w:rPr>
                <w:sz w:val="28"/>
                <w:szCs w:val="28"/>
              </w:rPr>
              <w:t>.</w:t>
            </w:r>
          </w:p>
        </w:tc>
      </w:tr>
    </w:tbl>
    <w:p w:rsidR="00A54C76" w:rsidRPr="00792040" w:rsidRDefault="00A54C76" w:rsidP="00792040">
      <w:pPr>
        <w:jc w:val="center"/>
        <w:rPr>
          <w:sz w:val="28"/>
          <w:szCs w:val="28"/>
        </w:rPr>
      </w:pPr>
    </w:p>
    <w:sectPr w:rsidR="00A54C76" w:rsidRPr="00792040" w:rsidSect="0000360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C1F"/>
    <w:multiLevelType w:val="hybridMultilevel"/>
    <w:tmpl w:val="2E1E7F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163E6F"/>
    <w:rsid w:val="0000360B"/>
    <w:rsid w:val="00007BB6"/>
    <w:rsid w:val="000214B0"/>
    <w:rsid w:val="0002152B"/>
    <w:rsid w:val="00031D98"/>
    <w:rsid w:val="00032999"/>
    <w:rsid w:val="00050C67"/>
    <w:rsid w:val="000540E1"/>
    <w:rsid w:val="00092371"/>
    <w:rsid w:val="000B6350"/>
    <w:rsid w:val="000C1341"/>
    <w:rsid w:val="000D7B44"/>
    <w:rsid w:val="000E3579"/>
    <w:rsid w:val="000F13AD"/>
    <w:rsid w:val="001124CD"/>
    <w:rsid w:val="00114734"/>
    <w:rsid w:val="00146599"/>
    <w:rsid w:val="00163E6F"/>
    <w:rsid w:val="001657FB"/>
    <w:rsid w:val="00190ADE"/>
    <w:rsid w:val="00197332"/>
    <w:rsid w:val="001B7165"/>
    <w:rsid w:val="001C06DE"/>
    <w:rsid w:val="002147AF"/>
    <w:rsid w:val="002463B6"/>
    <w:rsid w:val="00252CAD"/>
    <w:rsid w:val="00264064"/>
    <w:rsid w:val="00280713"/>
    <w:rsid w:val="002848BD"/>
    <w:rsid w:val="002B1992"/>
    <w:rsid w:val="002D11FB"/>
    <w:rsid w:val="002D684C"/>
    <w:rsid w:val="00354B35"/>
    <w:rsid w:val="003769C3"/>
    <w:rsid w:val="003A1606"/>
    <w:rsid w:val="003B3E3B"/>
    <w:rsid w:val="003E3C10"/>
    <w:rsid w:val="00406452"/>
    <w:rsid w:val="0042223C"/>
    <w:rsid w:val="00426F7F"/>
    <w:rsid w:val="0045729B"/>
    <w:rsid w:val="00460C44"/>
    <w:rsid w:val="00463FF1"/>
    <w:rsid w:val="00474B9A"/>
    <w:rsid w:val="004859C9"/>
    <w:rsid w:val="004A1139"/>
    <w:rsid w:val="004B031B"/>
    <w:rsid w:val="004D1C39"/>
    <w:rsid w:val="004E0073"/>
    <w:rsid w:val="004E3651"/>
    <w:rsid w:val="004E37C1"/>
    <w:rsid w:val="00554FDE"/>
    <w:rsid w:val="0056168D"/>
    <w:rsid w:val="00566C92"/>
    <w:rsid w:val="00591027"/>
    <w:rsid w:val="005A0430"/>
    <w:rsid w:val="006058AB"/>
    <w:rsid w:val="00611F9B"/>
    <w:rsid w:val="00631C6A"/>
    <w:rsid w:val="0063521A"/>
    <w:rsid w:val="00647BDE"/>
    <w:rsid w:val="00652382"/>
    <w:rsid w:val="00666ADB"/>
    <w:rsid w:val="00676E1B"/>
    <w:rsid w:val="00693FF6"/>
    <w:rsid w:val="006A53C6"/>
    <w:rsid w:val="006B2E84"/>
    <w:rsid w:val="006B3556"/>
    <w:rsid w:val="006B5FF3"/>
    <w:rsid w:val="006C0BBA"/>
    <w:rsid w:val="007153C9"/>
    <w:rsid w:val="00750051"/>
    <w:rsid w:val="00764D9D"/>
    <w:rsid w:val="00780633"/>
    <w:rsid w:val="00792040"/>
    <w:rsid w:val="007B1C19"/>
    <w:rsid w:val="007C1751"/>
    <w:rsid w:val="007C785E"/>
    <w:rsid w:val="007E4F0C"/>
    <w:rsid w:val="007F3110"/>
    <w:rsid w:val="00801186"/>
    <w:rsid w:val="00822C50"/>
    <w:rsid w:val="00833F85"/>
    <w:rsid w:val="00843A44"/>
    <w:rsid w:val="00851F32"/>
    <w:rsid w:val="00863AA0"/>
    <w:rsid w:val="00863CF1"/>
    <w:rsid w:val="008C660C"/>
    <w:rsid w:val="008D1BDF"/>
    <w:rsid w:val="008D7C90"/>
    <w:rsid w:val="008E50FD"/>
    <w:rsid w:val="00905E21"/>
    <w:rsid w:val="00913F92"/>
    <w:rsid w:val="009B4746"/>
    <w:rsid w:val="009C4D8E"/>
    <w:rsid w:val="009C7099"/>
    <w:rsid w:val="00A00468"/>
    <w:rsid w:val="00A102BD"/>
    <w:rsid w:val="00A107B4"/>
    <w:rsid w:val="00A122BE"/>
    <w:rsid w:val="00A13563"/>
    <w:rsid w:val="00A13808"/>
    <w:rsid w:val="00A13DCB"/>
    <w:rsid w:val="00A54C76"/>
    <w:rsid w:val="00A712EE"/>
    <w:rsid w:val="00A75F90"/>
    <w:rsid w:val="00A87240"/>
    <w:rsid w:val="00AA6B6E"/>
    <w:rsid w:val="00AF0226"/>
    <w:rsid w:val="00B8206D"/>
    <w:rsid w:val="00B83B44"/>
    <w:rsid w:val="00BC2BB4"/>
    <w:rsid w:val="00BF034C"/>
    <w:rsid w:val="00BF44A7"/>
    <w:rsid w:val="00BF7EBF"/>
    <w:rsid w:val="00C0136F"/>
    <w:rsid w:val="00C10558"/>
    <w:rsid w:val="00C25AB0"/>
    <w:rsid w:val="00C437E2"/>
    <w:rsid w:val="00C50DFF"/>
    <w:rsid w:val="00CA5843"/>
    <w:rsid w:val="00CB6210"/>
    <w:rsid w:val="00CC0869"/>
    <w:rsid w:val="00CD1833"/>
    <w:rsid w:val="00CF1226"/>
    <w:rsid w:val="00D20A0F"/>
    <w:rsid w:val="00D33278"/>
    <w:rsid w:val="00D42760"/>
    <w:rsid w:val="00D7715C"/>
    <w:rsid w:val="00D94CFF"/>
    <w:rsid w:val="00D94EF6"/>
    <w:rsid w:val="00DA5C49"/>
    <w:rsid w:val="00DB634D"/>
    <w:rsid w:val="00DD335B"/>
    <w:rsid w:val="00E02CA2"/>
    <w:rsid w:val="00E03908"/>
    <w:rsid w:val="00E03AD4"/>
    <w:rsid w:val="00E2076C"/>
    <w:rsid w:val="00E23D58"/>
    <w:rsid w:val="00E31029"/>
    <w:rsid w:val="00E5167A"/>
    <w:rsid w:val="00E84953"/>
    <w:rsid w:val="00E93C1F"/>
    <w:rsid w:val="00F062D7"/>
    <w:rsid w:val="00F331DC"/>
    <w:rsid w:val="00F41BAA"/>
    <w:rsid w:val="00F6402A"/>
    <w:rsid w:val="00F66E6E"/>
    <w:rsid w:val="00F84E42"/>
    <w:rsid w:val="00FA4A58"/>
    <w:rsid w:val="00FD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BF034C"/>
  </w:style>
  <w:style w:type="character" w:customStyle="1" w:styleId="a5">
    <w:name w:val="Дата Знак"/>
    <w:basedOn w:val="a0"/>
    <w:link w:val="a4"/>
    <w:uiPriority w:val="99"/>
    <w:semiHidden/>
    <w:rsid w:val="00BF0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545-D49F-48B7-B343-8856FE24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Творческое долголетие</vt:lpstr>
    </vt:vector>
  </TitlesOfParts>
  <Company>россошь ксзн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Творческое долголетие</dc:title>
  <dc:creator>pk1</dc:creator>
  <cp:lastModifiedBy>Пользователь Windows</cp:lastModifiedBy>
  <cp:revision>9</cp:revision>
  <cp:lastPrinted>2023-11-23T10:59:00Z</cp:lastPrinted>
  <dcterms:created xsi:type="dcterms:W3CDTF">2023-11-20T08:51:00Z</dcterms:created>
  <dcterms:modified xsi:type="dcterms:W3CDTF">2023-12-25T05:25:00Z</dcterms:modified>
</cp:coreProperties>
</file>